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Toebehoren</w:t>
      </w:r>
    </w:p>
    <w:p/>
    <w:p>
      <w:pPr/>
      <w:r>
        <w:rPr>
          <w:b w:val="1"/>
          <w:bCs w:val="1"/>
        </w:rPr>
        <w:t xml:space="preserve">Reserveverlengsnoer voor IR Quattro SLIM</w:t>
      </w:r>
    </w:p>
    <w:p>
      <w:pPr/>
      <w:r>
        <w:rPr>
          <w:b w:val="1"/>
          <w:bCs w:val="1"/>
        </w:rPr>
        <w:t xml:space="preserve"/>
      </w:r>
    </w:p>
    <w:p/>
    <w:p>
      <w:pPr/>
      <w:r>
        <w:rPr/>
        <w:t xml:space="preserve">Fabrieksgarantie: 5 jaar; VPE1, EAN: 4007841006419; kleur: zwart; Kleur, RAL: 9005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006419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Reserveverlengsnoer voor IR Quattro SLIM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2024-01-31T01:13:32+01:00</dcterms:created>
  <dcterms:modified xsi:type="dcterms:W3CDTF">2024-01-31T01:13:32+01:00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